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EF" w:rsidRDefault="003556EF" w:rsidP="003556EF">
      <w:r>
        <w:t>Name of Business</w:t>
      </w:r>
      <w:r>
        <w:tab/>
      </w:r>
      <w:r>
        <w:tab/>
      </w:r>
      <w:r>
        <w:tab/>
        <w:t>Sales</w:t>
      </w:r>
      <w:r>
        <w:tab/>
      </w:r>
      <w:r>
        <w:tab/>
        <w:t>Gender</w:t>
      </w:r>
      <w:r>
        <w:tab/>
      </w:r>
      <w:r>
        <w:tab/>
        <w:t xml:space="preserve">Location </w:t>
      </w:r>
    </w:p>
    <w:p w:rsidR="003556EF" w:rsidRDefault="003556EF" w:rsidP="003556EF">
      <w:r>
        <w:t>3K&amp;A</w:t>
      </w:r>
      <w:r>
        <w:tab/>
      </w:r>
      <w:r>
        <w:tab/>
      </w:r>
      <w:r>
        <w:tab/>
      </w:r>
      <w:r>
        <w:tab/>
      </w:r>
      <w:r>
        <w:tab/>
        <w:t>1000</w:t>
      </w:r>
      <w:r>
        <w:tab/>
      </w:r>
      <w:r>
        <w:tab/>
        <w:t>M</w:t>
      </w:r>
      <w:r>
        <w:tab/>
      </w:r>
      <w:r>
        <w:tab/>
        <w:t>Ashanti Region</w:t>
      </w:r>
    </w:p>
    <w:p w:rsidR="003556EF" w:rsidRDefault="003556EF" w:rsidP="003556EF">
      <w:r>
        <w:t xml:space="preserve">Opportunity for Rural </w:t>
      </w:r>
      <w:proofErr w:type="spellStart"/>
      <w:r>
        <w:t>Devt</w:t>
      </w:r>
      <w:proofErr w:type="spellEnd"/>
      <w:r>
        <w:t>.</w:t>
      </w:r>
      <w:r>
        <w:tab/>
      </w:r>
      <w:r>
        <w:tab/>
        <w:t>2000</w:t>
      </w:r>
      <w:r>
        <w:tab/>
      </w:r>
      <w:r>
        <w:tab/>
      </w:r>
      <w:r w:rsidR="00314566">
        <w:t>F</w:t>
      </w:r>
      <w:r>
        <w:tab/>
      </w:r>
      <w:r>
        <w:tab/>
        <w:t>Northern Region</w:t>
      </w:r>
    </w:p>
    <w:p w:rsidR="003556EF" w:rsidRDefault="003556EF" w:rsidP="003556EF">
      <w:r>
        <w:t>Emmanuel Ahaa</w:t>
      </w:r>
      <w:r>
        <w:tab/>
      </w:r>
      <w:r>
        <w:tab/>
      </w:r>
      <w:r>
        <w:tab/>
        <w:t>3000</w:t>
      </w:r>
      <w:r>
        <w:tab/>
      </w:r>
      <w:r>
        <w:tab/>
        <w:t>M</w:t>
      </w:r>
      <w:r>
        <w:tab/>
      </w:r>
      <w:r>
        <w:tab/>
        <w:t>Upper East Region</w:t>
      </w:r>
    </w:p>
    <w:p w:rsidR="003556EF" w:rsidRDefault="003556EF" w:rsidP="003556EF">
      <w:r>
        <w:t xml:space="preserve">Felix </w:t>
      </w:r>
      <w:proofErr w:type="spellStart"/>
      <w:r>
        <w:t>Bazing</w:t>
      </w:r>
      <w:proofErr w:type="spellEnd"/>
      <w:r>
        <w:tab/>
      </w:r>
      <w:r>
        <w:tab/>
      </w:r>
      <w:r>
        <w:tab/>
      </w:r>
      <w:r>
        <w:tab/>
        <w:t>4000</w:t>
      </w:r>
      <w:r>
        <w:tab/>
      </w:r>
      <w:r>
        <w:tab/>
        <w:t>M</w:t>
      </w:r>
      <w:r>
        <w:tab/>
      </w:r>
      <w:r>
        <w:tab/>
        <w:t>Upper West Region</w:t>
      </w:r>
    </w:p>
    <w:p w:rsidR="003556EF" w:rsidRDefault="003556EF" w:rsidP="003556EF">
      <w:r>
        <w:t>Solar Harvest</w:t>
      </w:r>
      <w:r>
        <w:tab/>
      </w:r>
      <w:r>
        <w:tab/>
      </w:r>
      <w:r>
        <w:tab/>
      </w:r>
      <w:r>
        <w:tab/>
        <w:t>5000</w:t>
      </w:r>
      <w:r>
        <w:tab/>
      </w:r>
      <w:r>
        <w:tab/>
      </w:r>
      <w:r w:rsidR="00314566">
        <w:t>F</w:t>
      </w:r>
      <w:r>
        <w:tab/>
      </w:r>
      <w:r>
        <w:tab/>
        <w:t>Northern Region</w:t>
      </w:r>
    </w:p>
    <w:p w:rsidR="003556EF" w:rsidRDefault="003556EF" w:rsidP="003556EF">
      <w:r>
        <w:t>Premium Foods</w:t>
      </w:r>
      <w:r>
        <w:tab/>
      </w:r>
      <w:r>
        <w:tab/>
      </w:r>
      <w:r>
        <w:tab/>
      </w:r>
      <w:r>
        <w:tab/>
        <w:t>6000</w:t>
      </w:r>
      <w:r>
        <w:tab/>
      </w:r>
      <w:r>
        <w:tab/>
        <w:t>M</w:t>
      </w:r>
      <w:r>
        <w:tab/>
      </w:r>
      <w:r>
        <w:tab/>
        <w:t>Ashanti Region</w:t>
      </w:r>
    </w:p>
    <w:p w:rsidR="003556EF" w:rsidRDefault="003556EF" w:rsidP="003556EF">
      <w:r>
        <w:t xml:space="preserve">OB </w:t>
      </w:r>
      <w:proofErr w:type="spellStart"/>
      <w:r>
        <w:t>Agyeman</w:t>
      </w:r>
      <w:proofErr w:type="spellEnd"/>
      <w:r>
        <w:t xml:space="preserve"> Transport Service Ltd.</w:t>
      </w:r>
      <w:r>
        <w:tab/>
        <w:t>7000</w:t>
      </w:r>
      <w:r>
        <w:tab/>
      </w:r>
      <w:r>
        <w:tab/>
        <w:t>M</w:t>
      </w:r>
      <w:r>
        <w:tab/>
      </w:r>
      <w:r>
        <w:tab/>
        <w:t>Ashanti Region</w:t>
      </w:r>
    </w:p>
    <w:p w:rsidR="003556EF" w:rsidRDefault="003556EF" w:rsidP="003556EF">
      <w:r>
        <w:t>SKY-3 Farms Ltd</w:t>
      </w:r>
      <w:r>
        <w:tab/>
      </w:r>
      <w:r>
        <w:tab/>
      </w:r>
      <w:r>
        <w:tab/>
      </w:r>
      <w:r>
        <w:tab/>
        <w:t>8000</w:t>
      </w:r>
      <w:r>
        <w:tab/>
      </w:r>
      <w:r>
        <w:tab/>
        <w:t>M</w:t>
      </w:r>
      <w:r>
        <w:tab/>
      </w:r>
      <w:r>
        <w:tab/>
      </w:r>
      <w:proofErr w:type="spellStart"/>
      <w:r>
        <w:t>Brong</w:t>
      </w:r>
      <w:proofErr w:type="spellEnd"/>
      <w:r>
        <w:t xml:space="preserve"> </w:t>
      </w:r>
      <w:proofErr w:type="spellStart"/>
      <w:r>
        <w:t>Ahafo</w:t>
      </w:r>
      <w:proofErr w:type="spellEnd"/>
      <w:r>
        <w:t xml:space="preserve"> Region</w:t>
      </w:r>
    </w:p>
    <w:p w:rsidR="00A52128" w:rsidRDefault="00A52128" w:rsidP="003556EF"/>
    <w:p w:rsidR="00314566" w:rsidRDefault="00314566" w:rsidP="003556EF"/>
    <w:p w:rsidR="00314566" w:rsidRDefault="00314566" w:rsidP="003556EF"/>
    <w:tbl>
      <w:tblPr>
        <w:tblW w:w="9271" w:type="dxa"/>
        <w:tblInd w:w="-629" w:type="dxa"/>
        <w:tblLook w:val="04A0" w:firstRow="1" w:lastRow="0" w:firstColumn="1" w:lastColumn="0" w:noHBand="0" w:noVBand="1"/>
      </w:tblPr>
      <w:tblGrid>
        <w:gridCol w:w="3601"/>
        <w:gridCol w:w="1559"/>
        <w:gridCol w:w="1418"/>
        <w:gridCol w:w="2693"/>
      </w:tblGrid>
      <w:tr w:rsidR="003556EF" w:rsidRPr="003556EF" w:rsidTr="003556EF">
        <w:trPr>
          <w:trHeight w:val="720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hideMark/>
          </w:tcPr>
          <w:p w:rsidR="003556EF" w:rsidRPr="003556EF" w:rsidRDefault="007A79A5" w:rsidP="003556E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  <w:t>Name of Business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hideMark/>
          </w:tcPr>
          <w:p w:rsidR="003556EF" w:rsidRPr="003556EF" w:rsidRDefault="003556EF" w:rsidP="003556E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  <w:t>Sales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hideMark/>
          </w:tcPr>
          <w:p w:rsidR="003556EF" w:rsidRPr="003556EF" w:rsidRDefault="003556EF" w:rsidP="003556E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</w:pPr>
            <w:r w:rsidRPr="003556EF"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  <w:t xml:space="preserve"> Gender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hideMark/>
          </w:tcPr>
          <w:p w:rsidR="003556EF" w:rsidRPr="003556EF" w:rsidRDefault="007A79A5" w:rsidP="003556E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  <w:t>Location</w:t>
            </w:r>
          </w:p>
        </w:tc>
      </w:tr>
      <w:tr w:rsidR="003556EF" w:rsidRPr="003556EF" w:rsidTr="003556EF">
        <w:trPr>
          <w:trHeight w:val="324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3556EF" w:rsidRPr="003556EF" w:rsidRDefault="003556EF" w:rsidP="003556EF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3K&amp;A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3556EF" w:rsidRPr="003556EF" w:rsidRDefault="003556EF" w:rsidP="003556EF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</w:t>
            </w:r>
            <w:r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3556EF" w:rsidRPr="003556EF" w:rsidRDefault="003556EF" w:rsidP="003556E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3556EF" w:rsidRPr="003556EF" w:rsidRDefault="003556EF" w:rsidP="003556EF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Ashanti Region</w:t>
            </w:r>
          </w:p>
        </w:tc>
      </w:tr>
      <w:tr w:rsidR="003556EF" w:rsidRPr="003556EF" w:rsidTr="003556EF">
        <w:trPr>
          <w:trHeight w:val="324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EF" w:rsidRPr="003556EF" w:rsidRDefault="003556EF" w:rsidP="003556EF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Opportunity for Rural </w:t>
            </w:r>
            <w:proofErr w:type="spellStart"/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Devt</w:t>
            </w:r>
            <w:proofErr w:type="spellEnd"/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EF" w:rsidRPr="003556EF" w:rsidRDefault="003556EF" w:rsidP="003556EF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</w:t>
            </w:r>
            <w:r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EF" w:rsidRPr="003556EF" w:rsidRDefault="003556EF" w:rsidP="003556E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EF" w:rsidRPr="003556EF" w:rsidRDefault="003556EF" w:rsidP="003556EF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Northern Region</w:t>
            </w:r>
          </w:p>
        </w:tc>
      </w:tr>
      <w:tr w:rsidR="003556EF" w:rsidRPr="003556EF" w:rsidTr="003556EF">
        <w:trPr>
          <w:trHeight w:val="324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3556EF" w:rsidRPr="003556EF" w:rsidRDefault="003556EF" w:rsidP="003556EF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Emmanuel Ahaa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3556EF" w:rsidRPr="003556EF" w:rsidRDefault="003556EF" w:rsidP="003556EF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</w:t>
            </w:r>
            <w:r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3556EF" w:rsidRPr="003556EF" w:rsidRDefault="003556EF" w:rsidP="003556E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3556EF" w:rsidRPr="003556EF" w:rsidRDefault="003556EF" w:rsidP="003556EF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Upper East Region</w:t>
            </w:r>
          </w:p>
        </w:tc>
      </w:tr>
      <w:tr w:rsidR="003556EF" w:rsidRPr="003556EF" w:rsidTr="003556EF">
        <w:trPr>
          <w:trHeight w:val="324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EF" w:rsidRPr="003556EF" w:rsidRDefault="003556EF" w:rsidP="003556EF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Felix </w:t>
            </w:r>
            <w:proofErr w:type="spellStart"/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Bazing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EF" w:rsidRPr="003556EF" w:rsidRDefault="003556EF" w:rsidP="003556EF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</w:t>
            </w:r>
            <w:r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EF" w:rsidRPr="003556EF" w:rsidRDefault="003556EF" w:rsidP="003556E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EF" w:rsidRPr="003556EF" w:rsidRDefault="003556EF" w:rsidP="003556EF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Upper West Region</w:t>
            </w:r>
          </w:p>
        </w:tc>
      </w:tr>
      <w:tr w:rsidR="003556EF" w:rsidRPr="003556EF" w:rsidTr="003556EF">
        <w:trPr>
          <w:trHeight w:val="324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3556EF" w:rsidRPr="003556EF" w:rsidRDefault="003556EF" w:rsidP="003556EF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Solar Harvest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3556EF" w:rsidRPr="003556EF" w:rsidRDefault="003556EF" w:rsidP="003556EF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5</w:t>
            </w:r>
            <w:r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3556EF" w:rsidRPr="003556EF" w:rsidRDefault="003556EF" w:rsidP="003556E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3556EF" w:rsidRPr="003556EF" w:rsidRDefault="003556EF" w:rsidP="003556EF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Northern Region</w:t>
            </w:r>
          </w:p>
        </w:tc>
      </w:tr>
      <w:tr w:rsidR="003556EF" w:rsidRPr="003556EF" w:rsidTr="003556EF">
        <w:trPr>
          <w:trHeight w:val="324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EF" w:rsidRPr="003556EF" w:rsidRDefault="003556EF" w:rsidP="003556EF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Premium Foods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EF" w:rsidRPr="003556EF" w:rsidRDefault="003556EF" w:rsidP="003556EF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6</w:t>
            </w:r>
            <w:r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EF" w:rsidRPr="003556EF" w:rsidRDefault="003556EF" w:rsidP="003556E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EF" w:rsidRPr="003556EF" w:rsidRDefault="003556EF" w:rsidP="003556EF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Ashanti Region</w:t>
            </w:r>
          </w:p>
        </w:tc>
      </w:tr>
      <w:tr w:rsidR="003556EF" w:rsidRPr="003556EF" w:rsidTr="003556EF">
        <w:trPr>
          <w:trHeight w:val="324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3556EF" w:rsidRPr="003556EF" w:rsidRDefault="003556EF" w:rsidP="003556EF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OB </w:t>
            </w:r>
            <w:proofErr w:type="spellStart"/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Agyeman</w:t>
            </w:r>
            <w:proofErr w:type="spellEnd"/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Transport Service Ltd.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3556EF" w:rsidRPr="003556EF" w:rsidRDefault="003556EF" w:rsidP="003556EF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7</w:t>
            </w:r>
            <w:r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3556EF" w:rsidRPr="003556EF" w:rsidRDefault="003556EF" w:rsidP="003556E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3556EF" w:rsidRPr="003556EF" w:rsidRDefault="003556EF" w:rsidP="003556EF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Ashanti Region</w:t>
            </w:r>
          </w:p>
        </w:tc>
      </w:tr>
      <w:tr w:rsidR="003556EF" w:rsidRPr="003556EF" w:rsidTr="003556EF">
        <w:trPr>
          <w:trHeight w:val="324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6EF" w:rsidRPr="003556EF" w:rsidRDefault="003556EF" w:rsidP="003556EF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SKY-3 Farms Ltd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EF" w:rsidRPr="003556EF" w:rsidRDefault="003556EF" w:rsidP="003556EF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8</w:t>
            </w:r>
            <w:r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6EF" w:rsidRPr="003556EF" w:rsidRDefault="003556EF" w:rsidP="003556EF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6EF" w:rsidRPr="003556EF" w:rsidRDefault="003556EF" w:rsidP="003556EF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Brong</w:t>
            </w:r>
            <w:proofErr w:type="spellEnd"/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Ahafo</w:t>
            </w:r>
            <w:proofErr w:type="spellEnd"/>
            <w:r w:rsidRPr="003556EF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Region</w:t>
            </w:r>
          </w:p>
        </w:tc>
      </w:tr>
    </w:tbl>
    <w:p w:rsidR="003556EF" w:rsidRDefault="003556EF" w:rsidP="003556EF"/>
    <w:p w:rsidR="006F33A0" w:rsidRDefault="006F33A0" w:rsidP="003556EF"/>
    <w:tbl>
      <w:tblPr>
        <w:tblW w:w="24680" w:type="dxa"/>
        <w:tblLook w:val="04A0" w:firstRow="1" w:lastRow="0" w:firstColumn="1" w:lastColumn="0" w:noHBand="0" w:noVBand="1"/>
      </w:tblPr>
      <w:tblGrid>
        <w:gridCol w:w="6340"/>
        <w:gridCol w:w="1260"/>
        <w:gridCol w:w="2240"/>
        <w:gridCol w:w="3220"/>
        <w:gridCol w:w="1340"/>
        <w:gridCol w:w="1260"/>
        <w:gridCol w:w="1340"/>
        <w:gridCol w:w="1260"/>
        <w:gridCol w:w="1080"/>
        <w:gridCol w:w="2000"/>
        <w:gridCol w:w="3340"/>
      </w:tblGrid>
      <w:tr w:rsidR="006F33A0" w:rsidRPr="006F33A0" w:rsidTr="006F33A0">
        <w:trPr>
          <w:trHeight w:val="72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</w:pPr>
            <w:bookmarkStart w:id="0" w:name="_GoBack"/>
            <w:r w:rsidRPr="006F33A0"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  <w:t xml:space="preserve">Name of </w:t>
            </w:r>
            <w:proofErr w:type="spellStart"/>
            <w:r w:rsidRPr="006F33A0"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  <w:t>SMiLE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  <w:t>Code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  <w:t>SMiLE</w:t>
            </w:r>
            <w:proofErr w:type="spellEnd"/>
            <w:r w:rsidRPr="006F33A0"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  <w:t xml:space="preserve"> Gender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  <w:t>Location of MSME's + L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  <w:t>P E 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  <w:t>P E F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  <w:t>C E 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  <w:t>C E 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  <w:t>T 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  <w:t>SMiLE</w:t>
            </w:r>
            <w:proofErr w:type="spellEnd"/>
            <w:r w:rsidRPr="006F33A0"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  <w:t xml:space="preserve"> Type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b/>
                <w:bCs/>
                <w:color w:val="FFFFFF"/>
                <w:lang w:val="en-GB" w:eastAsia="en-GB"/>
              </w:rPr>
              <w:t>Community</w:t>
            </w:r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3K&amp;A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Ashanti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Medium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Atwima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Opportunity for Rural </w:t>
            </w: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Devt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Northern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Tolon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Emmanuel Ahaa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Upper East Region</w:t>
            </w:r>
          </w:p>
        </w:tc>
        <w:tc>
          <w:tcPr>
            <w:tcW w:w="1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Nadoli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Felix </w:t>
            </w: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Bazing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Upper West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Jirapa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Solar Harvest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Northern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Medium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Kumbungu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Premium Foods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Ashanti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Large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Bosomtwe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OB </w:t>
            </w: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Agyeman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Transport Service Ltd.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Ashanti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Medium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Bekwai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SKY-3 Farms Ltd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Brong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Ahafo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Kintampo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Hikma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Farms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Northern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Tamale</w:t>
            </w:r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K. Asante Farms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Ashanti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Medium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Abuakwa</w:t>
            </w:r>
            <w:proofErr w:type="spellEnd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Maakro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lastRenderedPageBreak/>
              <w:t>Kharma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Farms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Northern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Gusheigu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Royal </w:t>
            </w: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Danemac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Ashanti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Atwima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Arima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Farms Ghana Ltd.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Northern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Yapei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Kukunansor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Women's Group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Northern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Chereponi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Ariku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Company Ltd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Upper East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Bawku</w:t>
            </w:r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Kpasikpaga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Enterprise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Northern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Tamale</w:t>
            </w:r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AMSIG Resources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Northern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Tolon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Lasorex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Enterprise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Northern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Savelugu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Agyenkwa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Farmers Group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Volta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Burai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Waramatu</w:t>
            </w:r>
            <w:proofErr w:type="spellEnd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Mustapha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Upper East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Sandema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Brada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Ventures Ltd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Northern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Nyohini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SCL Technologies Ltd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Greater Accra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Accra</w:t>
            </w:r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Z.K. </w:t>
            </w: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Alhassan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Enterprise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Northern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Dungo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Kako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Oil Mill &amp; Trading Enterprise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Ashanti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Mampnogten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LUCHUDUNGO Group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Upper East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Sissala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East District</w:t>
            </w:r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Akate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Farms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Ashanti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Medium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Mampongteng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Boris B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Ashanti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Bosomtwe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Kannyiriwieri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Group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Upper West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Bujan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Alex </w:t>
            </w:r>
            <w:proofErr w:type="spellStart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Nte-Nnan</w:t>
            </w:r>
            <w:proofErr w:type="spellEnd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Melan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Northern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Salaga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Bangmarigu</w:t>
            </w:r>
            <w:proofErr w:type="spellEnd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Amos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Northern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Walewale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Abu-</w:t>
            </w:r>
            <w:proofErr w:type="spellStart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salam</w:t>
            </w:r>
            <w:proofErr w:type="spellEnd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Fuseini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Northern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Walewale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Abu Adams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Upper East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Bolgatanga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Ampoh</w:t>
            </w:r>
            <w:proofErr w:type="spellEnd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Blay</w:t>
            </w:r>
            <w:proofErr w:type="spellEnd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Will Ltd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Upper East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Bolgatanga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Wunpini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Women’s Group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Northern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Kumbungu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Tiyumtaba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Women’s Group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Northern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Kumbungu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SAVBAN Processing and Marketing Company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Northern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Tamale</w:t>
            </w:r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Petos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Investment Ltd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Upper West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Medium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Danku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Masara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N'Arziki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Northern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Large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Adibo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Langtaar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Group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Upper West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Metoyipaala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Karaga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ABC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Northern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Karaga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J.K. Technologies &amp; Enterprise Ltd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Northern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Tamale</w:t>
            </w:r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Heritage Seed Company Ltd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Northern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Medium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Tamale</w:t>
            </w:r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Ghana Nuts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Brong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Ahafo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Medium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Techiman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Fredna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Ghana Ltd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Greater Accra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Tema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Farmco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Ghana Ltd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Northern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Dungo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Emmanuel </w:t>
            </w: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Owusu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Farms &amp; Trading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Brong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Ahafo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Techiman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Durga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Agriculture Ltd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Northern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Tamale</w:t>
            </w:r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Dori Farms &amp; Co. Ltd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Upper West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Medium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Funsi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Din </w:t>
            </w: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Nani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Women’s Group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Northern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Tirin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Bori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Maga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Northern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Zugu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Bismark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Penagah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51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Northern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Saboba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lastRenderedPageBreak/>
              <w:t>Big Ajar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52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Upper West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Medium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Danku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Antika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Company Ltd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53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Upper West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Medium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Chana</w:t>
            </w:r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Alhassan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Abdallah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54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Northern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Karaga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Alhaji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Issifu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Imoro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55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Northern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Karaga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Alaafe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Nya </w:t>
            </w: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Buni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Credit Association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56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Northern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Ginjani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A2 Farms Company Ltd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57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Upper West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Wa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Mmalaana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Group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58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Upper West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Tumu</w:t>
            </w:r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ABS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59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Northern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Tamale</w:t>
            </w:r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Abang</w:t>
            </w:r>
            <w:proofErr w:type="spellEnd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Alpha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60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Upper East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Sandema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Abdulai</w:t>
            </w:r>
            <w:proofErr w:type="spellEnd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Haruna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61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Upper East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Sandema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Abiayega</w:t>
            </w:r>
            <w:proofErr w:type="spellEnd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Enterprise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62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Upper East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Sandema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Addai</w:t>
            </w:r>
            <w:proofErr w:type="spellEnd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Cutlass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63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Ashanti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Medium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Kwadaso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Addai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Munukum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Farms &amp; Business Complex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64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Brong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Ahafo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Techiman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Akaatali</w:t>
            </w:r>
            <w:proofErr w:type="spellEnd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Sylvester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65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Upper East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Sandema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Akaba</w:t>
            </w:r>
            <w:proofErr w:type="spellEnd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Eric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66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Upper East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Sandema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Alhassan</w:t>
            </w:r>
            <w:proofErr w:type="spellEnd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Karim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67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Upper East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Sandema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Asachaab</w:t>
            </w:r>
            <w:proofErr w:type="spellEnd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Thomas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68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Upper East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Sandema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Azaratu</w:t>
            </w:r>
            <w:proofErr w:type="spellEnd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Abdulai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69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Upper East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Sandema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G. </w:t>
            </w:r>
            <w:proofErr w:type="spellStart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Bosomtwe</w:t>
            </w:r>
            <w:proofErr w:type="spellEnd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Ventures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Ashanti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Asafo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Bumbisa</w:t>
            </w:r>
            <w:proofErr w:type="spellEnd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Asumgue</w:t>
            </w:r>
            <w:proofErr w:type="spellEnd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Club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71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Upper East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Sambrugu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Kulbia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Nayira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Dodoriform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Akonvi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Farmers Association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Northern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Kumbungu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Gifty</w:t>
            </w:r>
            <w:proofErr w:type="spellEnd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Issah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73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Upper East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Sandema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God's Grace women group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74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Upper East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Sandema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High &amp; Mighty Agro-Processing Company Ltd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75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Brong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Ahafo</w:t>
            </w:r>
            <w:proofErr w:type="spellEnd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 xml:space="preserve">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Techiman</w:t>
            </w:r>
            <w:proofErr w:type="spellEnd"/>
          </w:p>
        </w:tc>
      </w:tr>
      <w:tr w:rsidR="006F33A0" w:rsidRPr="006F33A0" w:rsidTr="006F33A0">
        <w:trPr>
          <w:trHeight w:val="324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Maami</w:t>
            </w:r>
            <w:proofErr w:type="spellEnd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6F33A0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Seidu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76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Upper East Region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Small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A0" w:rsidRPr="006F33A0" w:rsidRDefault="006F33A0" w:rsidP="006F33A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</w:pPr>
            <w:proofErr w:type="spellStart"/>
            <w:r w:rsidRPr="006F33A0">
              <w:rPr>
                <w:rFonts w:ascii="Gill Sans MT" w:eastAsia="Times New Roman" w:hAnsi="Gill Sans MT" w:cs="Times New Roman"/>
                <w:color w:val="000000"/>
                <w:lang w:val="en-GB" w:eastAsia="en-GB"/>
              </w:rPr>
              <w:t>Sandema</w:t>
            </w:r>
            <w:proofErr w:type="spellEnd"/>
          </w:p>
        </w:tc>
      </w:tr>
      <w:bookmarkEnd w:id="0"/>
    </w:tbl>
    <w:p w:rsidR="006F33A0" w:rsidRDefault="006F33A0" w:rsidP="003556EF"/>
    <w:sectPr w:rsidR="006F3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EF"/>
    <w:rsid w:val="00314566"/>
    <w:rsid w:val="003556EF"/>
    <w:rsid w:val="006F33A0"/>
    <w:rsid w:val="007A79A5"/>
    <w:rsid w:val="00A5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29DDE-4413-4B3C-8508-39F5389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56EF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6F33A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33A0"/>
    <w:rPr>
      <w:color w:val="954F72"/>
      <w:u w:val="single"/>
    </w:rPr>
  </w:style>
  <w:style w:type="paragraph" w:customStyle="1" w:styleId="xl72">
    <w:name w:val="xl72"/>
    <w:basedOn w:val="Normal"/>
    <w:rsid w:val="006F33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sz w:val="24"/>
      <w:szCs w:val="24"/>
      <w:lang w:val="en-GB" w:eastAsia="en-GB"/>
    </w:rPr>
  </w:style>
  <w:style w:type="paragraph" w:customStyle="1" w:styleId="xl73">
    <w:name w:val="xl73"/>
    <w:basedOn w:val="Normal"/>
    <w:rsid w:val="006F33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sz w:val="24"/>
      <w:szCs w:val="24"/>
      <w:lang w:val="en-GB" w:eastAsia="en-GB"/>
    </w:rPr>
  </w:style>
  <w:style w:type="paragraph" w:customStyle="1" w:styleId="xl74">
    <w:name w:val="xl74"/>
    <w:basedOn w:val="Normal"/>
    <w:rsid w:val="006F33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b/>
      <w:bCs/>
      <w:sz w:val="24"/>
      <w:szCs w:val="24"/>
      <w:lang w:val="en-GB" w:eastAsia="en-GB"/>
    </w:rPr>
  </w:style>
  <w:style w:type="paragraph" w:customStyle="1" w:styleId="xl75">
    <w:name w:val="xl75"/>
    <w:basedOn w:val="Normal"/>
    <w:rsid w:val="006F33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sz w:val="24"/>
      <w:szCs w:val="24"/>
      <w:lang w:val="en-GB" w:eastAsia="en-GB"/>
    </w:rPr>
  </w:style>
  <w:style w:type="paragraph" w:customStyle="1" w:styleId="xl76">
    <w:name w:val="xl76"/>
    <w:basedOn w:val="Normal"/>
    <w:rsid w:val="006F3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Gill Sans MT" w:eastAsia="Times New Roman" w:hAnsi="Gill Sans MT" w:cs="Times New Roman"/>
      <w:sz w:val="24"/>
      <w:szCs w:val="24"/>
      <w:lang w:val="en-GB" w:eastAsia="en-GB"/>
    </w:rPr>
  </w:style>
  <w:style w:type="paragraph" w:customStyle="1" w:styleId="xl77">
    <w:name w:val="xl77"/>
    <w:basedOn w:val="Normal"/>
    <w:rsid w:val="006F3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ill Sans MT" w:eastAsia="Times New Roman" w:hAnsi="Gill Sans MT" w:cs="Times New Roman"/>
      <w:sz w:val="24"/>
      <w:szCs w:val="24"/>
      <w:lang w:val="en-GB" w:eastAsia="en-GB"/>
    </w:rPr>
  </w:style>
  <w:style w:type="paragraph" w:customStyle="1" w:styleId="xl78">
    <w:name w:val="xl78"/>
    <w:basedOn w:val="Normal"/>
    <w:rsid w:val="006F3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ill Sans MT" w:eastAsia="Times New Roman" w:hAnsi="Gill Sans MT" w:cs="Times New Roman"/>
      <w:sz w:val="24"/>
      <w:szCs w:val="24"/>
      <w:lang w:val="en-GB" w:eastAsia="en-GB"/>
    </w:rPr>
  </w:style>
  <w:style w:type="paragraph" w:customStyle="1" w:styleId="xl79">
    <w:name w:val="xl79"/>
    <w:basedOn w:val="Normal"/>
    <w:rsid w:val="006F33A0"/>
    <w:pPr>
      <w:spacing w:before="100" w:beforeAutospacing="1" w:after="100" w:afterAutospacing="1" w:line="240" w:lineRule="auto"/>
    </w:pPr>
    <w:rPr>
      <w:rFonts w:ascii="Gill Sans MT" w:eastAsia="Times New Roman" w:hAnsi="Gill Sans MT" w:cs="Times New Roman"/>
      <w:sz w:val="24"/>
      <w:szCs w:val="24"/>
      <w:lang w:val="en-GB" w:eastAsia="en-GB"/>
    </w:rPr>
  </w:style>
  <w:style w:type="paragraph" w:customStyle="1" w:styleId="xl80">
    <w:name w:val="xl80"/>
    <w:basedOn w:val="Normal"/>
    <w:rsid w:val="006F3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ill Sans MT" w:eastAsia="Times New Roman" w:hAnsi="Gill Sans MT" w:cs="Times New Roman"/>
      <w:sz w:val="24"/>
      <w:szCs w:val="24"/>
      <w:lang w:val="en-GB" w:eastAsia="en-GB"/>
    </w:rPr>
  </w:style>
  <w:style w:type="paragraph" w:customStyle="1" w:styleId="xl81">
    <w:name w:val="xl81"/>
    <w:basedOn w:val="Normal"/>
    <w:rsid w:val="006F3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2">
    <w:name w:val="xl82"/>
    <w:basedOn w:val="Normal"/>
    <w:rsid w:val="006F3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sz w:val="24"/>
      <w:szCs w:val="24"/>
      <w:lang w:val="en-GB" w:eastAsia="en-GB"/>
    </w:rPr>
  </w:style>
  <w:style w:type="paragraph" w:customStyle="1" w:styleId="xl83">
    <w:name w:val="xl83"/>
    <w:basedOn w:val="Normal"/>
    <w:rsid w:val="006F3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ill Sans MT" w:eastAsia="Times New Roman" w:hAnsi="Gill Sans MT" w:cs="Times New Roman"/>
      <w:sz w:val="24"/>
      <w:szCs w:val="24"/>
      <w:lang w:val="en-GB" w:eastAsia="en-GB"/>
    </w:rPr>
  </w:style>
  <w:style w:type="paragraph" w:customStyle="1" w:styleId="xl84">
    <w:name w:val="xl84"/>
    <w:basedOn w:val="Normal"/>
    <w:rsid w:val="006F3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5">
    <w:name w:val="xl85"/>
    <w:basedOn w:val="Normal"/>
    <w:rsid w:val="006F3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ill Sans MT" w:eastAsia="Times New Roman" w:hAnsi="Gill Sans MT" w:cs="Times New Roman"/>
      <w:sz w:val="24"/>
      <w:szCs w:val="24"/>
      <w:lang w:val="en-GB" w:eastAsia="en-GB"/>
    </w:rPr>
  </w:style>
  <w:style w:type="paragraph" w:customStyle="1" w:styleId="xl86">
    <w:name w:val="xl86"/>
    <w:basedOn w:val="Normal"/>
    <w:rsid w:val="006F33A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fdadzie</dc:creator>
  <cp:keywords/>
  <dc:description/>
  <cp:lastModifiedBy>fdadzie</cp:lastModifiedBy>
  <cp:revision>3</cp:revision>
  <dcterms:created xsi:type="dcterms:W3CDTF">2016-10-26T09:37:00Z</dcterms:created>
  <dcterms:modified xsi:type="dcterms:W3CDTF">2016-10-26T11:57:00Z</dcterms:modified>
</cp:coreProperties>
</file>